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7D" w:rsidRDefault="000F127D" w:rsidP="00CE772B">
      <w:pPr>
        <w:pStyle w:val="Heading2"/>
      </w:pPr>
      <w:bookmarkStart w:id="0" w:name="_Toc341639899"/>
    </w:p>
    <w:tbl>
      <w:tblPr>
        <w:tblpPr w:leftFromText="187" w:rightFromText="187" w:horzAnchor="margin" w:tblpXSpec="center" w:tblpY="2881"/>
        <w:tblW w:w="4000" w:type="pct"/>
        <w:tblBorders>
          <w:left w:val="single" w:sz="18" w:space="0" w:color="4F81BD"/>
        </w:tblBorders>
        <w:tblLook w:val="04A0" w:firstRow="1" w:lastRow="0" w:firstColumn="1" w:lastColumn="0" w:noHBand="0" w:noVBand="1"/>
      </w:tblPr>
      <w:tblGrid>
        <w:gridCol w:w="7672"/>
      </w:tblGrid>
      <w:tr w:rsidR="000F127D" w:rsidRPr="005F67EC" w:rsidTr="008F304F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0F127D" w:rsidRPr="005F67EC" w:rsidRDefault="000F127D" w:rsidP="008F304F">
            <w:pPr>
              <w:pStyle w:val="NoSpacing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Group Name: JASAD</w:t>
            </w:r>
          </w:p>
        </w:tc>
      </w:tr>
      <w:tr w:rsidR="000F127D" w:rsidRPr="00996D74" w:rsidTr="008F304F">
        <w:tc>
          <w:tcPr>
            <w:tcW w:w="7672" w:type="dxa"/>
          </w:tcPr>
          <w:p w:rsidR="000F127D" w:rsidRPr="00996D74" w:rsidRDefault="000F127D" w:rsidP="000F127D">
            <w:pPr>
              <w:pStyle w:val="NoSpacing"/>
              <w:jc w:val="center"/>
              <w:rPr>
                <w:rFonts w:ascii="Cambria" w:hAnsi="Cambria"/>
                <w:color w:val="4F81BD"/>
                <w:sz w:val="80"/>
                <w:szCs w:val="80"/>
              </w:rPr>
            </w:pPr>
            <w:r>
              <w:rPr>
                <w:rFonts w:ascii="Cambria" w:hAnsi="Cambria"/>
                <w:sz w:val="80"/>
                <w:szCs w:val="80"/>
              </w:rPr>
              <w:t xml:space="preserve">CMPT 275 Assignment 5: </w:t>
            </w:r>
            <w:r>
              <w:rPr>
                <w:rFonts w:ascii="Cambria" w:hAnsi="Cambria"/>
                <w:sz w:val="80"/>
                <w:szCs w:val="80"/>
              </w:rPr>
              <w:t>New Changes</w:t>
            </w:r>
            <w:r>
              <w:rPr>
                <w:rFonts w:ascii="Cambria" w:hAnsi="Cambria"/>
                <w:sz w:val="80"/>
                <w:szCs w:val="80"/>
              </w:rPr>
              <w:t xml:space="preserve"> Document</w:t>
            </w:r>
          </w:p>
        </w:tc>
      </w:tr>
      <w:tr w:rsidR="000F127D" w:rsidRPr="00996D74" w:rsidTr="008F304F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0F127D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Instructor: Herbert Tsang</w:t>
            </w:r>
          </w:p>
          <w:p w:rsidR="000F127D" w:rsidRPr="005F67EC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Simon Fraser University</w:t>
            </w:r>
          </w:p>
          <w:p w:rsidR="000F127D" w:rsidRPr="005F67EC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0F127D" w:rsidRPr="005F67EC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Group Number: 4</w:t>
            </w:r>
          </w:p>
          <w:p w:rsidR="000F127D" w:rsidRPr="005F67EC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Alexander Li</w:t>
            </w:r>
          </w:p>
          <w:p w:rsidR="000F127D" w:rsidRPr="005F67EC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Sen Luo</w:t>
            </w:r>
          </w:p>
          <w:p w:rsidR="000F127D" w:rsidRPr="005F67EC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De’en Gao</w:t>
            </w:r>
          </w:p>
          <w:p w:rsidR="000F127D" w:rsidRPr="005F67EC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Joshua Lim</w:t>
            </w:r>
          </w:p>
          <w:p w:rsidR="000F127D" w:rsidRPr="005F67EC" w:rsidRDefault="000F127D" w:rsidP="008F304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Amir Nabaei</w:t>
            </w:r>
          </w:p>
          <w:p w:rsidR="000F127D" w:rsidRPr="00996D74" w:rsidRDefault="000F127D" w:rsidP="008F304F">
            <w:pPr>
              <w:pStyle w:val="NoSpacing"/>
              <w:rPr>
                <w:rFonts w:ascii="Cambria" w:hAnsi="Cambria"/>
              </w:rPr>
            </w:pPr>
          </w:p>
        </w:tc>
      </w:tr>
    </w:tbl>
    <w:p w:rsidR="000F127D" w:rsidRDefault="000F127D" w:rsidP="000F127D">
      <w:pPr>
        <w:rPr>
          <w:rFonts w:ascii="Cambria" w:eastAsia="Times New Roman" w:hAnsi="Cambria"/>
          <w:sz w:val="28"/>
          <w:szCs w:val="28"/>
        </w:rPr>
      </w:pPr>
      <w:r>
        <w:br w:type="page"/>
      </w:r>
    </w:p>
    <w:p w:rsidR="000672D3" w:rsidRDefault="000672D3" w:rsidP="000F127D">
      <w:pPr>
        <w:pStyle w:val="Heading1"/>
      </w:pPr>
    </w:p>
    <w:p w:rsidR="000672D3" w:rsidRDefault="000672D3" w:rsidP="000F127D">
      <w:pPr>
        <w:pStyle w:val="Heading1"/>
      </w:pPr>
    </w:p>
    <w:p w:rsidR="000672D3" w:rsidRDefault="000672D3" w:rsidP="000F127D">
      <w:pPr>
        <w:pStyle w:val="Heading1"/>
      </w:pPr>
    </w:p>
    <w:p w:rsidR="000F127D" w:rsidRDefault="000F127D" w:rsidP="000F127D">
      <w:pPr>
        <w:pStyle w:val="Heading1"/>
      </w:pPr>
      <w:bookmarkStart w:id="1" w:name="_GoBack"/>
      <w:bookmarkEnd w:id="1"/>
      <w:r>
        <w:t>There were some features that we added:</w:t>
      </w:r>
    </w:p>
    <w:p w:rsidR="000F127D" w:rsidRDefault="000F127D" w:rsidP="000F127D">
      <w:pPr>
        <w:pStyle w:val="NoSpacing"/>
      </w:pPr>
    </w:p>
    <w:p w:rsidR="000F127D" w:rsidRDefault="000F127D" w:rsidP="000F127D">
      <w:pPr>
        <w:pStyle w:val="Heading2"/>
      </w:pPr>
      <w:r>
        <w:t>Audio playback</w:t>
      </w:r>
    </w:p>
    <w:p w:rsidR="000F127D" w:rsidRDefault="000F127D" w:rsidP="000F127D">
      <w:pPr>
        <w:pStyle w:val="NoSpacing"/>
      </w:pPr>
      <w:r>
        <w:tab/>
        <w:t>This feature that was implemented was to make it easier for the user with impaired vision to handle the application.  Whether the user deletes a contact, adds a new contact or dials a number the iEZDial will</w:t>
      </w:r>
      <w:r w:rsidR="000672D3">
        <w:t xml:space="preserve"> playback the information so as the user know audibly as well as visually.</w:t>
      </w:r>
    </w:p>
    <w:p w:rsidR="00CE772B" w:rsidRDefault="00CE772B" w:rsidP="000F127D">
      <w:pPr>
        <w:pStyle w:val="Heading1"/>
      </w:pPr>
      <w:r>
        <w:t xml:space="preserve"> Features that we were not implemented due to a shortage of time</w:t>
      </w:r>
      <w:bookmarkEnd w:id="0"/>
    </w:p>
    <w:p w:rsidR="00CE772B" w:rsidRDefault="00CE772B" w:rsidP="000F127D">
      <w:pPr>
        <w:pStyle w:val="Heading2"/>
      </w:pPr>
      <w:bookmarkStart w:id="2" w:name="_Toc341639900"/>
      <w:r>
        <w:t>Security: Password</w:t>
      </w:r>
      <w:bookmarkEnd w:id="2"/>
    </w:p>
    <w:p w:rsidR="00CE772B" w:rsidRDefault="00CE772B" w:rsidP="00CE772B">
      <w:pPr>
        <w:shd w:val="clear" w:color="auto" w:fill="FFFFFF"/>
        <w:spacing w:after="0" w:line="210" w:lineRule="atLeast"/>
        <w:ind w:firstLine="720"/>
        <w:jc w:val="both"/>
        <w:rPr>
          <w:rFonts w:ascii="Times New Roman" w:eastAsia="Times New Roman" w:hAnsi="Times New Roman"/>
          <w:sz w:val="24"/>
          <w:szCs w:val="18"/>
          <w:lang w:eastAsia="en-CA"/>
        </w:rPr>
      </w:pPr>
      <w:r>
        <w:rPr>
          <w:rFonts w:ascii="Times New Roman" w:eastAsia="Times New Roman" w:hAnsi="Times New Roman"/>
          <w:sz w:val="24"/>
          <w:szCs w:val="18"/>
          <w:lang w:eastAsia="en-CA"/>
        </w:rPr>
        <w:t>The user will be required to input a user-number and password to access the application and its contacts at any time. Both the user-number and password will be numeric and the numbers will be inputted identically to dialling.</w:t>
      </w:r>
    </w:p>
    <w:p w:rsidR="00CE772B" w:rsidRDefault="00CE772B" w:rsidP="00CE772B">
      <w:pPr>
        <w:shd w:val="clear" w:color="auto" w:fill="FFFFFF"/>
        <w:spacing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CE772B" w:rsidRDefault="00CE772B" w:rsidP="000F127D">
      <w:pPr>
        <w:pStyle w:val="Heading2"/>
      </w:pPr>
      <w:bookmarkStart w:id="3" w:name="_Toc341639901"/>
      <w:r>
        <w:t>Register Accounts</w:t>
      </w:r>
      <w:bookmarkEnd w:id="3"/>
    </w:p>
    <w:p w:rsidR="00CE772B" w:rsidRPr="006A46D7" w:rsidRDefault="00CE772B" w:rsidP="00CE772B">
      <w:r>
        <w:tab/>
        <w:t xml:space="preserve">To distinguish and customize each user’s contacts, each user will have their own account with their own respective password where each will hold up to 10 unique phone numbers. </w:t>
      </w:r>
    </w:p>
    <w:p w:rsidR="00D23950" w:rsidRDefault="00D23950"/>
    <w:sectPr w:rsidR="00D23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72B"/>
    <w:rsid w:val="000672D3"/>
    <w:rsid w:val="000F127D"/>
    <w:rsid w:val="00CE772B"/>
    <w:rsid w:val="00D2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72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2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772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77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E77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E77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link w:val="NoSpacingChar"/>
    <w:uiPriority w:val="1"/>
    <w:qFormat/>
    <w:rsid w:val="000F127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F127D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F12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72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2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772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77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E77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E77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link w:val="NoSpacingChar"/>
    <w:uiPriority w:val="1"/>
    <w:qFormat/>
    <w:rsid w:val="000F127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0F127D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F12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Grimcase</dc:creator>
  <cp:lastModifiedBy>Grimcase</cp:lastModifiedBy>
  <cp:revision>2</cp:revision>
  <dcterms:created xsi:type="dcterms:W3CDTF">2012-11-26T05:12:00Z</dcterms:created>
  <dcterms:modified xsi:type="dcterms:W3CDTF">2012-11-26T05:25:00Z</dcterms:modified>
</cp:coreProperties>
</file>